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东北师范大学人文学院</w:t>
      </w:r>
      <w:r>
        <w:rPr>
          <w:rFonts w:hint="eastAsia" w:ascii="黑体" w:hAnsi="黑体" w:eastAsia="黑体"/>
          <w:sz w:val="44"/>
          <w:szCs w:val="44"/>
        </w:rPr>
        <w:t>学术委员会</w:t>
      </w:r>
      <w:r>
        <w:rPr>
          <w:rFonts w:hint="eastAsia" w:ascii="黑体" w:hAnsi="黑体" w:eastAsia="黑体"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东北师范大学人文学院学术委员会委员名单</w:t>
      </w:r>
    </w:p>
    <w:p>
      <w:pPr>
        <w:spacing w:line="580" w:lineRule="exact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主任：吕英华</w:t>
      </w:r>
    </w:p>
    <w:p>
      <w:pPr>
        <w:spacing w:line="580" w:lineRule="exact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副主任：王中男，赵俊峰，宫春艳</w:t>
      </w:r>
    </w:p>
    <w:p>
      <w:pPr>
        <w:spacing w:line="580" w:lineRule="exact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秘书长：刘莹</w:t>
      </w:r>
    </w:p>
    <w:p>
      <w:pPr>
        <w:spacing w:line="580" w:lineRule="exact"/>
        <w:ind w:firstLine="57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t>委员：杨大光，马志强，村上信，高长山，尹爱青，尹彦久，刘玉锦，王萍。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（1）人文社会科学学术委员名单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主任：杨大光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委员：尹彦久、赵继伦、孙久富、宋彦军、村上信、王萍、刘玉锦、赵莹、高长山、戴继天、高富、张大方、罗昕、邵飞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（2）自然科学学术委员会名单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主任：马志强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委员：孙铁利、姜淑珍、张丽英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（3）人文艺术学术委员会名单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主任：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尹爱青</w:t>
      </w:r>
    </w:p>
    <w:p>
      <w:pPr>
        <w:spacing w:line="58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委员：刘彤宝、关大我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、王可刚、关卓、韩彦婷、李丽、张少伟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5"/>
    <w:rsid w:val="00025529"/>
    <w:rsid w:val="00043C06"/>
    <w:rsid w:val="00067D5B"/>
    <w:rsid w:val="000B2F6D"/>
    <w:rsid w:val="000C2036"/>
    <w:rsid w:val="002210A4"/>
    <w:rsid w:val="0036098B"/>
    <w:rsid w:val="003A3206"/>
    <w:rsid w:val="00423A94"/>
    <w:rsid w:val="004E2EB6"/>
    <w:rsid w:val="004F5F90"/>
    <w:rsid w:val="00505035"/>
    <w:rsid w:val="00541732"/>
    <w:rsid w:val="005D6775"/>
    <w:rsid w:val="005D7A40"/>
    <w:rsid w:val="0063735D"/>
    <w:rsid w:val="00665B26"/>
    <w:rsid w:val="00696AC6"/>
    <w:rsid w:val="006B372C"/>
    <w:rsid w:val="006E0D07"/>
    <w:rsid w:val="006E5547"/>
    <w:rsid w:val="00705F2F"/>
    <w:rsid w:val="00785B34"/>
    <w:rsid w:val="007929B7"/>
    <w:rsid w:val="007B0474"/>
    <w:rsid w:val="007E24D1"/>
    <w:rsid w:val="00805DFD"/>
    <w:rsid w:val="00937B21"/>
    <w:rsid w:val="00964ACA"/>
    <w:rsid w:val="0097536D"/>
    <w:rsid w:val="009758B6"/>
    <w:rsid w:val="009D164A"/>
    <w:rsid w:val="00A171C3"/>
    <w:rsid w:val="00A64A0B"/>
    <w:rsid w:val="00B153B6"/>
    <w:rsid w:val="00B60901"/>
    <w:rsid w:val="00B960FA"/>
    <w:rsid w:val="00BE0C32"/>
    <w:rsid w:val="00C771BF"/>
    <w:rsid w:val="00C83978"/>
    <w:rsid w:val="00CD0513"/>
    <w:rsid w:val="00CE4A39"/>
    <w:rsid w:val="00DB0652"/>
    <w:rsid w:val="00E409C9"/>
    <w:rsid w:val="00E419D6"/>
    <w:rsid w:val="00E434F3"/>
    <w:rsid w:val="00E60212"/>
    <w:rsid w:val="00E92E1D"/>
    <w:rsid w:val="00EB555D"/>
    <w:rsid w:val="00F62F58"/>
    <w:rsid w:val="00F8025B"/>
    <w:rsid w:val="00FD2176"/>
    <w:rsid w:val="1C3B7907"/>
    <w:rsid w:val="2D971BBE"/>
    <w:rsid w:val="2F8D3EEF"/>
    <w:rsid w:val="33090227"/>
    <w:rsid w:val="5F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5B53F-3940-4C6D-90B3-F7EC3804E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640</Characters>
  <Lines>5</Lines>
  <Paragraphs>1</Paragraphs>
  <TotalTime>21</TotalTime>
  <ScaleCrop>false</ScaleCrop>
  <LinksUpToDate>false</LinksUpToDate>
  <CharactersWithSpaces>751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2020-10-20T05:54:00Z</dcterms:created>
  <dc:creator>Administrator</dc:creator>
  <cp:lastModifiedBy>qzuser</cp:lastModifiedBy>
  <cp:lastPrinted>2016-05-30T07:52:00Z</cp:lastPrinted>
  <dcterms:modified xsi:type="dcterms:W3CDTF">2020-12-29T01:53:37Z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